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4D" w:rsidRPr="00EE091B" w:rsidRDefault="00EE091B" w:rsidP="00EE091B">
      <w:pPr>
        <w:pStyle w:val="Titel"/>
      </w:pPr>
      <w:r w:rsidRPr="00EE091B">
        <w:t>Lern-Fair Fokus: Kommunikation</w:t>
      </w:r>
    </w:p>
    <w:p w:rsidR="00EE091B" w:rsidRPr="00EE091B" w:rsidRDefault="00EE091B" w:rsidP="00EE091B">
      <w:pPr>
        <w:pStyle w:val="Titel"/>
      </w:pPr>
      <w:r w:rsidRPr="00EE091B">
        <w:t>Aktiv zuhören und Ich-Aussage</w:t>
      </w:r>
    </w:p>
    <w:p w:rsidR="00EE091B" w:rsidRDefault="00EE091B" w:rsidP="00EE091B"/>
    <w:p w:rsidR="00000000" w:rsidRPr="00EE091B" w:rsidRDefault="00C7395B" w:rsidP="00EE0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21"/>
      </w:pPr>
      <w:r w:rsidRPr="00EE091B">
        <w:t xml:space="preserve">Wenn der andere das Problem hat  </w:t>
      </w:r>
      <w:r w:rsidRPr="00EE091B">
        <w:sym w:font="Wingdings" w:char="F0E0"/>
      </w:r>
      <w:r w:rsidRPr="00EE091B">
        <w:t xml:space="preserve">  </w:t>
      </w:r>
      <w:proofErr w:type="spellStart"/>
      <w:r w:rsidRPr="00EE091B">
        <w:t>Aktiv</w:t>
      </w:r>
      <w:proofErr w:type="spellEnd"/>
      <w:r w:rsidRPr="00EE091B">
        <w:t xml:space="preserve"> zuhören</w:t>
      </w:r>
    </w:p>
    <w:p w:rsidR="00EE091B" w:rsidRDefault="00C7395B" w:rsidP="00EE0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21"/>
      </w:pPr>
      <w:r w:rsidRPr="00EE091B">
        <w:t xml:space="preserve">Wenn du selbst das Problem hast   </w:t>
      </w:r>
      <w:r w:rsidRPr="00EE091B">
        <w:sym w:font="Wingdings" w:char="F0E0"/>
      </w:r>
      <w:r w:rsidRPr="00EE091B">
        <w:t xml:space="preserve">   Ich-Aussage</w:t>
      </w:r>
    </w:p>
    <w:p w:rsidR="00EE091B" w:rsidRPr="00EE091B" w:rsidRDefault="00EE091B" w:rsidP="00EE091B">
      <w:pPr>
        <w:pStyle w:val="berschrift1"/>
        <w:ind w:right="-6"/>
      </w:pPr>
      <w:r>
        <w:t>Aktiv zuhören</w:t>
      </w:r>
    </w:p>
    <w:p w:rsidR="00EE091B" w:rsidRDefault="00EE091B" w:rsidP="00EE091B">
      <w:r>
        <w:t xml:space="preserve">Zuhören zeigt man nonverbal durch </w:t>
      </w:r>
      <w:r w:rsidRPr="00EE091B">
        <w:rPr>
          <w:b/>
        </w:rPr>
        <w:t>Blickkontakt</w:t>
      </w:r>
      <w:r>
        <w:t xml:space="preserve">, Nicken, offene Körperhaltung und verbal durch </w:t>
      </w:r>
      <w:r w:rsidRPr="00EE091B">
        <w:rPr>
          <w:b/>
        </w:rPr>
        <w:t>Zustimmung</w:t>
      </w:r>
      <w:r>
        <w:t xml:space="preserve"> wie zum Beispiel </w:t>
      </w:r>
    </w:p>
    <w:p w:rsidR="00000000" w:rsidRPr="00EE091B" w:rsidRDefault="00C7395B" w:rsidP="00EE091B">
      <w:pPr>
        <w:numPr>
          <w:ilvl w:val="0"/>
          <w:numId w:val="3"/>
        </w:numPr>
      </w:pPr>
      <w:r w:rsidRPr="00EE091B">
        <w:t>Ah. Ok.</w:t>
      </w:r>
    </w:p>
    <w:p w:rsidR="00000000" w:rsidRPr="00EE091B" w:rsidRDefault="00C7395B" w:rsidP="00EE091B">
      <w:pPr>
        <w:numPr>
          <w:ilvl w:val="0"/>
          <w:numId w:val="3"/>
        </w:numPr>
      </w:pPr>
      <w:r w:rsidRPr="00EE091B">
        <w:t>Na, sowas!</w:t>
      </w:r>
    </w:p>
    <w:p w:rsidR="00000000" w:rsidRPr="00EE091B" w:rsidRDefault="00C7395B" w:rsidP="00EE091B">
      <w:pPr>
        <w:numPr>
          <w:ilvl w:val="0"/>
          <w:numId w:val="3"/>
        </w:numPr>
      </w:pPr>
      <w:proofErr w:type="spellStart"/>
      <w:r w:rsidRPr="00EE091B">
        <w:t>Hmm</w:t>
      </w:r>
      <w:proofErr w:type="spellEnd"/>
      <w:r w:rsidRPr="00EE091B">
        <w:t>.</w:t>
      </w:r>
    </w:p>
    <w:p w:rsidR="00000000" w:rsidRPr="00EE091B" w:rsidRDefault="00C7395B" w:rsidP="00EE091B">
      <w:pPr>
        <w:numPr>
          <w:ilvl w:val="0"/>
          <w:numId w:val="3"/>
        </w:numPr>
      </w:pPr>
      <w:r w:rsidRPr="00EE091B">
        <w:t>Verstehe.</w:t>
      </w:r>
    </w:p>
    <w:p w:rsidR="00EE091B" w:rsidRDefault="00C7395B" w:rsidP="00EE091B">
      <w:pPr>
        <w:numPr>
          <w:ilvl w:val="0"/>
          <w:numId w:val="3"/>
        </w:numPr>
      </w:pPr>
      <w:r w:rsidRPr="00EE091B">
        <w:t>Interessant.</w:t>
      </w:r>
    </w:p>
    <w:p w:rsidR="00000000" w:rsidRDefault="00EE091B" w:rsidP="00EE091B">
      <w:pPr>
        <w:numPr>
          <w:ilvl w:val="0"/>
          <w:numId w:val="3"/>
        </w:numPr>
      </w:pPr>
      <w:r>
        <w:t>K</w:t>
      </w:r>
      <w:r w:rsidRPr="00EE091B">
        <w:t>rass!</w:t>
      </w:r>
    </w:p>
    <w:p w:rsidR="00EE091B" w:rsidRDefault="00EE091B" w:rsidP="00EE091B"/>
    <w:p w:rsidR="00EE091B" w:rsidRDefault="00EE091B" w:rsidP="00EE091B">
      <w:r>
        <w:t xml:space="preserve">Außerdem ist es oft gut, die </w:t>
      </w:r>
      <w:r w:rsidRPr="00EE091B">
        <w:rPr>
          <w:b/>
        </w:rPr>
        <w:t>Gefühle</w:t>
      </w:r>
      <w:r>
        <w:t xml:space="preserve"> des Sprechers oder der Sprecherin zu benennen:</w:t>
      </w:r>
    </w:p>
    <w:p w:rsidR="00000000" w:rsidRPr="00EE091B" w:rsidRDefault="00C7395B" w:rsidP="00EE091B">
      <w:pPr>
        <w:numPr>
          <w:ilvl w:val="0"/>
          <w:numId w:val="2"/>
        </w:numPr>
      </w:pPr>
      <w:r w:rsidRPr="00EE091B">
        <w:t>“Das klingt, als wärst du ziemlich…“</w:t>
      </w:r>
    </w:p>
    <w:p w:rsidR="00000000" w:rsidRPr="00EE091B" w:rsidRDefault="00C7395B" w:rsidP="00EE091B">
      <w:pPr>
        <w:numPr>
          <w:ilvl w:val="0"/>
          <w:numId w:val="2"/>
        </w:numPr>
      </w:pPr>
      <w:r w:rsidRPr="00EE091B">
        <w:t>„Du bist ganz schön … stimmt‘s?“</w:t>
      </w:r>
    </w:p>
    <w:p w:rsidR="00000000" w:rsidRDefault="00C7395B" w:rsidP="00EE091B">
      <w:pPr>
        <w:numPr>
          <w:ilvl w:val="0"/>
          <w:numId w:val="2"/>
        </w:numPr>
      </w:pPr>
      <w:r w:rsidRPr="00EE091B">
        <w:t>“Ah. Und das macht dich …“</w:t>
      </w:r>
    </w:p>
    <w:p w:rsidR="00EE091B" w:rsidRDefault="00EE091B" w:rsidP="00EE091B"/>
    <w:p w:rsidR="00EE091B" w:rsidRDefault="00EE091B" w:rsidP="00EE091B">
      <w:r>
        <w:t>Wenn man dem Anderen helfen möchte, eine Lösung zu finden: keine Ratschläge!</w:t>
      </w:r>
    </w:p>
    <w:p w:rsidR="00EE091B" w:rsidRDefault="00EE091B" w:rsidP="00EE091B">
      <w:r>
        <w:t xml:space="preserve">Besser zuerst </w:t>
      </w:r>
      <w:r w:rsidRPr="00EE091B">
        <w:rPr>
          <w:b/>
        </w:rPr>
        <w:t>Fragen</w:t>
      </w:r>
      <w:r>
        <w:t xml:space="preserve"> stellen:</w:t>
      </w:r>
    </w:p>
    <w:p w:rsidR="00000000" w:rsidRPr="00EE091B" w:rsidRDefault="00C7395B" w:rsidP="00EE091B">
      <w:pPr>
        <w:numPr>
          <w:ilvl w:val="0"/>
          <w:numId w:val="4"/>
        </w:numPr>
      </w:pPr>
      <w:r w:rsidRPr="00EE091B">
        <w:t>Was würdest du am liebsten tun?</w:t>
      </w:r>
    </w:p>
    <w:p w:rsidR="00000000" w:rsidRPr="00EE091B" w:rsidRDefault="00C7395B" w:rsidP="00EE091B">
      <w:pPr>
        <w:numPr>
          <w:ilvl w:val="0"/>
          <w:numId w:val="4"/>
        </w:numPr>
      </w:pPr>
      <w:r w:rsidRPr="00EE091B">
        <w:t>Was könntest du machen?</w:t>
      </w:r>
    </w:p>
    <w:p w:rsidR="00000000" w:rsidRPr="00EE091B" w:rsidRDefault="00C7395B" w:rsidP="00EE091B">
      <w:pPr>
        <w:numPr>
          <w:ilvl w:val="0"/>
          <w:numId w:val="4"/>
        </w:numPr>
      </w:pPr>
      <w:r w:rsidRPr="00EE091B">
        <w:t>Wie könnte der erste Schritt aussehen?</w:t>
      </w:r>
    </w:p>
    <w:p w:rsidR="00000000" w:rsidRDefault="00C7395B" w:rsidP="00EE091B">
      <w:pPr>
        <w:numPr>
          <w:ilvl w:val="0"/>
          <w:numId w:val="4"/>
        </w:numPr>
      </w:pPr>
      <w:r w:rsidRPr="00EE091B">
        <w:t>Wie fühlt sich das an?</w:t>
      </w:r>
    </w:p>
    <w:p w:rsidR="00EE091B" w:rsidRDefault="00EE091B" w:rsidP="00EE091B"/>
    <w:p w:rsidR="00EE091B" w:rsidRPr="00EE091B" w:rsidRDefault="00EE091B" w:rsidP="00EE091B">
      <w:pPr>
        <w:pStyle w:val="berschrift2"/>
      </w:pPr>
      <w:r>
        <w:t>Zusammenfassung</w:t>
      </w:r>
    </w:p>
    <w:p w:rsidR="00EE091B" w:rsidRPr="00EE091B" w:rsidRDefault="00EE091B" w:rsidP="00EE091B">
      <w:r w:rsidRPr="00EE091B">
        <w:t>Die meisten Menschen brauchen ein Ohr, wo sie ihren Ärger, ihre Wut, ihre Enttäuschung oder Unsicherheit loswerden können.</w:t>
      </w:r>
    </w:p>
    <w:p w:rsidR="00EE091B" w:rsidRPr="00EE091B" w:rsidRDefault="00EE091B" w:rsidP="00EE091B">
      <w:r w:rsidRPr="00EE091B">
        <w:t>Das Gefühl zu benennen, verstärkt es meistens. Dann hast du alles richtig gemacht, denn bald wird sich dein Gegenüber beruhigen.</w:t>
      </w:r>
    </w:p>
    <w:p w:rsidR="00EE091B" w:rsidRPr="00EE091B" w:rsidRDefault="00EE091B" w:rsidP="00EE091B">
      <w:r w:rsidRPr="00EE091B">
        <w:t>Dann kannst du mit Fragen auf die Chancen lenken.</w:t>
      </w:r>
    </w:p>
    <w:p w:rsidR="00EE091B" w:rsidRDefault="00EE091B" w:rsidP="00EE091B">
      <w:r w:rsidRPr="00EE091B">
        <w:t>Wenn du einen Lösungsvorschlag machen möchtest: Frag vorher, ob der andere einen hören möchte.</w:t>
      </w:r>
    </w:p>
    <w:p w:rsidR="00EE091B" w:rsidRDefault="00EE091B" w:rsidP="00EE091B"/>
    <w:p w:rsidR="00EE091B" w:rsidRDefault="00EE091B" w:rsidP="00EE091B">
      <w:pPr>
        <w:pStyle w:val="berschrift1"/>
      </w:pPr>
      <w:r>
        <w:t>Ich-Aussage</w:t>
      </w:r>
    </w:p>
    <w:p w:rsidR="00000000" w:rsidRDefault="00C7395B" w:rsidP="00C7395B">
      <w:r w:rsidRPr="00EE091B">
        <w:t>Vo</w:t>
      </w:r>
      <w:r w:rsidR="00EE091B">
        <w:t xml:space="preserve">n den eigenen Gefühlen sprechen, das </w:t>
      </w:r>
      <w:r w:rsidRPr="00EE091B">
        <w:t>hat mehr Chancen, zu einer Lösung zu kommen</w:t>
      </w:r>
      <w:r w:rsidR="00EE091B">
        <w:t>,</w:t>
      </w:r>
      <w:r w:rsidRPr="00EE091B">
        <w:t xml:space="preserve"> als</w:t>
      </w:r>
      <w:r w:rsidR="00EE091B">
        <w:t xml:space="preserve"> </w:t>
      </w:r>
      <w:r w:rsidRPr="00EE091B">
        <w:t>Vorwürfe zu erheben.</w:t>
      </w:r>
    </w:p>
    <w:p w:rsidR="00C7395B" w:rsidRDefault="00C7395B" w:rsidP="00C7395B">
      <w:r>
        <w:t>Aufbau einer Ich-Aussage:</w:t>
      </w:r>
    </w:p>
    <w:p w:rsidR="00EE091B" w:rsidRDefault="00EE091B" w:rsidP="00EE091B">
      <w:pPr>
        <w:numPr>
          <w:ilvl w:val="0"/>
          <w:numId w:val="6"/>
        </w:numPr>
      </w:pPr>
      <w:r>
        <w:t>Beschreibung der Situation: „Wenn du…“</w:t>
      </w:r>
    </w:p>
    <w:p w:rsidR="00EE091B" w:rsidRDefault="00EE091B" w:rsidP="00EE091B">
      <w:pPr>
        <w:numPr>
          <w:ilvl w:val="0"/>
          <w:numId w:val="6"/>
        </w:numPr>
      </w:pPr>
      <w:r>
        <w:t>Eigenes Gefühl benennen: „dann bin ich…“ / „das macht mich…“</w:t>
      </w:r>
    </w:p>
    <w:p w:rsidR="00C7395B" w:rsidRDefault="00C7395B" w:rsidP="00EE091B">
      <w:pPr>
        <w:numPr>
          <w:ilvl w:val="0"/>
          <w:numId w:val="6"/>
        </w:numPr>
      </w:pPr>
      <w:r>
        <w:t xml:space="preserve">Negative Folgen beschreiben: </w:t>
      </w:r>
      <w:proofErr w:type="gramStart"/>
      <w:r>
        <w:t>„</w:t>
      </w:r>
      <w:proofErr w:type="gramEnd"/>
      <w:r>
        <w:t>weil…“</w:t>
      </w:r>
      <w:r w:rsidRPr="00C7395B">
        <w:t xml:space="preserve"> </w:t>
      </w:r>
    </w:p>
    <w:p w:rsidR="00C7395B" w:rsidRDefault="00C7395B" w:rsidP="00EE091B">
      <w:pPr>
        <w:numPr>
          <w:ilvl w:val="0"/>
          <w:numId w:val="6"/>
        </w:numPr>
      </w:pPr>
      <w:r>
        <w:lastRenderedPageBreak/>
        <w:t>Unterstützung erbitten: „Kannst du mir da helfen?“</w:t>
      </w:r>
    </w:p>
    <w:p w:rsidR="00C7395B" w:rsidRDefault="00C7395B" w:rsidP="00C7395B">
      <w:pPr>
        <w:pStyle w:val="berschrift2"/>
      </w:pPr>
      <w:r>
        <w:t>Übung</w:t>
      </w:r>
    </w:p>
    <w:p w:rsidR="00C7395B" w:rsidRPr="00C7395B" w:rsidRDefault="00C7395B" w:rsidP="00C7395B">
      <w:pPr>
        <w:rPr>
          <w:i/>
        </w:rPr>
      </w:pPr>
      <w:r>
        <w:rPr>
          <w:i/>
        </w:rPr>
        <w:t>Forme den Vorwurf in eine ich-Aussage um.</w:t>
      </w:r>
    </w:p>
    <w:p w:rsidR="00000000" w:rsidRPr="00C7395B" w:rsidRDefault="00C7395B" w:rsidP="00C7395B">
      <w:pPr>
        <w:numPr>
          <w:ilvl w:val="0"/>
          <w:numId w:val="6"/>
        </w:numPr>
      </w:pPr>
      <w:r w:rsidRPr="00C7395B">
        <w:t>Mann, warum hast du gestern nicht angerufen??!!!</w:t>
      </w:r>
    </w:p>
    <w:p w:rsidR="00000000" w:rsidRPr="00C7395B" w:rsidRDefault="00C7395B" w:rsidP="00C7395B">
      <w:pPr>
        <w:numPr>
          <w:ilvl w:val="0"/>
          <w:numId w:val="6"/>
        </w:numPr>
      </w:pPr>
      <w:r w:rsidRPr="00C7395B">
        <w:t>Sie geben mir immer schlechte Noten, we</w:t>
      </w:r>
      <w:r w:rsidRPr="00C7395B">
        <w:t>il Sie mich nicht leiden können!</w:t>
      </w:r>
    </w:p>
    <w:p w:rsidR="00000000" w:rsidRPr="00C7395B" w:rsidRDefault="00C7395B" w:rsidP="00C7395B">
      <w:pPr>
        <w:numPr>
          <w:ilvl w:val="0"/>
          <w:numId w:val="6"/>
        </w:numPr>
      </w:pPr>
      <w:r w:rsidRPr="00C7395B">
        <w:t>Nie darf ich mal länger wegbleiben. Ich werde hier wie ein Kleinkind behandelt.</w:t>
      </w:r>
    </w:p>
    <w:p w:rsidR="00C7395B" w:rsidRDefault="00C7395B" w:rsidP="00C7395B"/>
    <w:p w:rsidR="00C7395B" w:rsidRDefault="00C7395B" w:rsidP="00C7395B">
      <w:pPr>
        <w:pStyle w:val="berschrift2"/>
      </w:pPr>
      <w:r>
        <w:t>Übung</w:t>
      </w:r>
    </w:p>
    <w:p w:rsidR="00C7395B" w:rsidRDefault="00C7395B" w:rsidP="00C7395B">
      <w:pPr>
        <w:rPr>
          <w:i/>
        </w:rPr>
      </w:pPr>
      <w:r>
        <w:rPr>
          <w:i/>
        </w:rPr>
        <w:t>Welche Angriffe (Vorwürfe) sind in den folgenden Ich-Aussagen versteckt?</w:t>
      </w:r>
    </w:p>
    <w:p w:rsidR="00000000" w:rsidRPr="00C7395B" w:rsidRDefault="00C7395B" w:rsidP="00C7395B">
      <w:pPr>
        <w:numPr>
          <w:ilvl w:val="0"/>
          <w:numId w:val="8"/>
        </w:numPr>
      </w:pPr>
      <w:r w:rsidRPr="00C7395B">
        <w:t>Wenn du mir meine Sachen wegnimmst, fühle ich mich bestohlen, weil es mein Mäppchen ist und ich es brauche. Jetzt gib schon her!</w:t>
      </w:r>
    </w:p>
    <w:p w:rsidR="00000000" w:rsidRPr="00C7395B" w:rsidRDefault="00C7395B" w:rsidP="00C7395B">
      <w:pPr>
        <w:numPr>
          <w:ilvl w:val="0"/>
          <w:numId w:val="8"/>
        </w:numPr>
      </w:pPr>
      <w:r w:rsidRPr="00C7395B">
        <w:t>Wenn Sie mir nicht helfen können, fühle ich mich verarscht, weil Sie ein Schild mit „Service“ hier stehen haben. Und mein Handy ist jetzt auch immer noch kaputt.</w:t>
      </w:r>
    </w:p>
    <w:p w:rsidR="00000000" w:rsidRPr="00C7395B" w:rsidRDefault="00C7395B" w:rsidP="00C7395B">
      <w:pPr>
        <w:numPr>
          <w:ilvl w:val="0"/>
          <w:numId w:val="8"/>
        </w:numPr>
      </w:pPr>
      <w:r w:rsidRPr="00C7395B">
        <w:t>Wenn du zu Johnny gehst, fühle ich mich vernachlässigt, weil du fast nur noch mit ihm Zeit verbringst anstatt mit mir. Können wir nicht heute was zusammen machen?</w:t>
      </w:r>
    </w:p>
    <w:p w:rsidR="00C7395B" w:rsidRPr="00C7395B" w:rsidRDefault="00C7395B" w:rsidP="00C7395B"/>
    <w:p w:rsidR="00EE091B" w:rsidRPr="00EE091B" w:rsidRDefault="00EE091B" w:rsidP="00EE091B">
      <w:bookmarkStart w:id="0" w:name="_GoBack"/>
      <w:bookmarkEnd w:id="0"/>
    </w:p>
    <w:p w:rsidR="00EE091B" w:rsidRPr="00EE091B" w:rsidRDefault="00EE091B" w:rsidP="00EE091B"/>
    <w:p w:rsidR="00EE091B" w:rsidRPr="00EE091B" w:rsidRDefault="00EE091B" w:rsidP="00EE091B"/>
    <w:p w:rsidR="00EE091B" w:rsidRDefault="00EE091B"/>
    <w:p w:rsidR="00EE091B" w:rsidRDefault="00EE091B"/>
    <w:sectPr w:rsidR="00EE091B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648"/>
    <w:multiLevelType w:val="hybridMultilevel"/>
    <w:tmpl w:val="85A825E4"/>
    <w:lvl w:ilvl="0" w:tplc="0F300BC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26E3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00A0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0C070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8A9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602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A106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8DB9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04D5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736501"/>
    <w:multiLevelType w:val="hybridMultilevel"/>
    <w:tmpl w:val="329A86F4"/>
    <w:lvl w:ilvl="0" w:tplc="BA1AE88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6748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A29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8EE1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A9B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AF1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A65B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46D1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929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7B1628F"/>
    <w:multiLevelType w:val="hybridMultilevel"/>
    <w:tmpl w:val="C34AAB12"/>
    <w:lvl w:ilvl="0" w:tplc="87261DD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6C6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EEC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724D6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F058B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4F2C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AD72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8303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EE3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BC32556"/>
    <w:multiLevelType w:val="hybridMultilevel"/>
    <w:tmpl w:val="3FDC4482"/>
    <w:lvl w:ilvl="0" w:tplc="88C44A8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AE2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FACDF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034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E3F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C328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6E00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06B4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CAE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3B0F39"/>
    <w:multiLevelType w:val="hybridMultilevel"/>
    <w:tmpl w:val="3D08E18E"/>
    <w:lvl w:ilvl="0" w:tplc="B3FE8AB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E6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6328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4CB66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A220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6527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A8B7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EC3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EC98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309463C"/>
    <w:multiLevelType w:val="hybridMultilevel"/>
    <w:tmpl w:val="57164776"/>
    <w:lvl w:ilvl="0" w:tplc="08F0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4B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C0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6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49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29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47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E6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B71C5"/>
    <w:multiLevelType w:val="hybridMultilevel"/>
    <w:tmpl w:val="E31A04B6"/>
    <w:lvl w:ilvl="0" w:tplc="3DBA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A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61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40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89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81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8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6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44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35FD9"/>
    <w:multiLevelType w:val="hybridMultilevel"/>
    <w:tmpl w:val="89E46064"/>
    <w:lvl w:ilvl="0" w:tplc="683C56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21B4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209C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6FD6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6B75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88B8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E4EB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2A5F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6520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1B"/>
    <w:rsid w:val="00005962"/>
    <w:rsid w:val="0002141D"/>
    <w:rsid w:val="0002741B"/>
    <w:rsid w:val="000326B0"/>
    <w:rsid w:val="0004098F"/>
    <w:rsid w:val="00042382"/>
    <w:rsid w:val="00042432"/>
    <w:rsid w:val="000674A7"/>
    <w:rsid w:val="00074AD8"/>
    <w:rsid w:val="00092741"/>
    <w:rsid w:val="000B3057"/>
    <w:rsid w:val="000B38C8"/>
    <w:rsid w:val="000C02F9"/>
    <w:rsid w:val="000C393D"/>
    <w:rsid w:val="000C3FAF"/>
    <w:rsid w:val="000D0687"/>
    <w:rsid w:val="000D2544"/>
    <w:rsid w:val="000E0E21"/>
    <w:rsid w:val="000E2EE3"/>
    <w:rsid w:val="000E30B5"/>
    <w:rsid w:val="001028FB"/>
    <w:rsid w:val="00136098"/>
    <w:rsid w:val="00144104"/>
    <w:rsid w:val="001725C3"/>
    <w:rsid w:val="00173705"/>
    <w:rsid w:val="00180AAD"/>
    <w:rsid w:val="001842A5"/>
    <w:rsid w:val="001900D7"/>
    <w:rsid w:val="00190352"/>
    <w:rsid w:val="00196DD9"/>
    <w:rsid w:val="001A7E6F"/>
    <w:rsid w:val="001C16B6"/>
    <w:rsid w:val="001D62F1"/>
    <w:rsid w:val="001E19FA"/>
    <w:rsid w:val="001E3E47"/>
    <w:rsid w:val="00202279"/>
    <w:rsid w:val="00212072"/>
    <w:rsid w:val="002136AE"/>
    <w:rsid w:val="002147D4"/>
    <w:rsid w:val="0022749E"/>
    <w:rsid w:val="00243751"/>
    <w:rsid w:val="00254AD7"/>
    <w:rsid w:val="00257BA3"/>
    <w:rsid w:val="00267AF9"/>
    <w:rsid w:val="00267B26"/>
    <w:rsid w:val="002755B0"/>
    <w:rsid w:val="002838FB"/>
    <w:rsid w:val="00284C16"/>
    <w:rsid w:val="00295F63"/>
    <w:rsid w:val="002C4737"/>
    <w:rsid w:val="002C49B3"/>
    <w:rsid w:val="002C72CF"/>
    <w:rsid w:val="002D2A0F"/>
    <w:rsid w:val="002E31B0"/>
    <w:rsid w:val="002F3481"/>
    <w:rsid w:val="00313E16"/>
    <w:rsid w:val="0031721C"/>
    <w:rsid w:val="003322D2"/>
    <w:rsid w:val="003329BA"/>
    <w:rsid w:val="00363026"/>
    <w:rsid w:val="00397354"/>
    <w:rsid w:val="003A1BEC"/>
    <w:rsid w:val="003A7543"/>
    <w:rsid w:val="003B35EC"/>
    <w:rsid w:val="003B71CA"/>
    <w:rsid w:val="003C23BD"/>
    <w:rsid w:val="003D1B7A"/>
    <w:rsid w:val="0040582D"/>
    <w:rsid w:val="00430B4D"/>
    <w:rsid w:val="00432A55"/>
    <w:rsid w:val="00441B98"/>
    <w:rsid w:val="00450E8B"/>
    <w:rsid w:val="00473F38"/>
    <w:rsid w:val="004911D1"/>
    <w:rsid w:val="004926CA"/>
    <w:rsid w:val="004A3B4A"/>
    <w:rsid w:val="004A6699"/>
    <w:rsid w:val="004B35C8"/>
    <w:rsid w:val="004C0BC6"/>
    <w:rsid w:val="004C0FC2"/>
    <w:rsid w:val="004D48A2"/>
    <w:rsid w:val="004D5AA5"/>
    <w:rsid w:val="004E2B7E"/>
    <w:rsid w:val="004F7438"/>
    <w:rsid w:val="00505337"/>
    <w:rsid w:val="00524A9D"/>
    <w:rsid w:val="00540350"/>
    <w:rsid w:val="005466BB"/>
    <w:rsid w:val="00570E83"/>
    <w:rsid w:val="00584636"/>
    <w:rsid w:val="005A6105"/>
    <w:rsid w:val="005A6E28"/>
    <w:rsid w:val="005D7C3E"/>
    <w:rsid w:val="005E3E0C"/>
    <w:rsid w:val="005F48CD"/>
    <w:rsid w:val="0062080F"/>
    <w:rsid w:val="006230C4"/>
    <w:rsid w:val="0062673B"/>
    <w:rsid w:val="006405CC"/>
    <w:rsid w:val="00644350"/>
    <w:rsid w:val="00655610"/>
    <w:rsid w:val="00656E5D"/>
    <w:rsid w:val="006570B9"/>
    <w:rsid w:val="00664562"/>
    <w:rsid w:val="00666BB6"/>
    <w:rsid w:val="00670AC0"/>
    <w:rsid w:val="00671053"/>
    <w:rsid w:val="00695EE5"/>
    <w:rsid w:val="006B53A2"/>
    <w:rsid w:val="006B69B7"/>
    <w:rsid w:val="006D106C"/>
    <w:rsid w:val="006D7784"/>
    <w:rsid w:val="006E43D1"/>
    <w:rsid w:val="00705216"/>
    <w:rsid w:val="0070782E"/>
    <w:rsid w:val="007235C9"/>
    <w:rsid w:val="00730BE1"/>
    <w:rsid w:val="0073526C"/>
    <w:rsid w:val="007404A0"/>
    <w:rsid w:val="00741550"/>
    <w:rsid w:val="00744735"/>
    <w:rsid w:val="007502D8"/>
    <w:rsid w:val="0077336D"/>
    <w:rsid w:val="00791F17"/>
    <w:rsid w:val="00796237"/>
    <w:rsid w:val="007A24FB"/>
    <w:rsid w:val="007A7CAE"/>
    <w:rsid w:val="007B32B4"/>
    <w:rsid w:val="007D4813"/>
    <w:rsid w:val="007D6D8C"/>
    <w:rsid w:val="007E570D"/>
    <w:rsid w:val="007F5AD9"/>
    <w:rsid w:val="007F7F39"/>
    <w:rsid w:val="00811AFD"/>
    <w:rsid w:val="00812819"/>
    <w:rsid w:val="00817DF6"/>
    <w:rsid w:val="00822CF7"/>
    <w:rsid w:val="0084224D"/>
    <w:rsid w:val="008434DD"/>
    <w:rsid w:val="00843B5C"/>
    <w:rsid w:val="00851A28"/>
    <w:rsid w:val="00857D77"/>
    <w:rsid w:val="00862C89"/>
    <w:rsid w:val="00866BAE"/>
    <w:rsid w:val="008805E5"/>
    <w:rsid w:val="008D2E28"/>
    <w:rsid w:val="009026E1"/>
    <w:rsid w:val="009113CF"/>
    <w:rsid w:val="0093710F"/>
    <w:rsid w:val="0094125C"/>
    <w:rsid w:val="009546B4"/>
    <w:rsid w:val="0097597C"/>
    <w:rsid w:val="00975A32"/>
    <w:rsid w:val="0098123A"/>
    <w:rsid w:val="009903EE"/>
    <w:rsid w:val="0099107B"/>
    <w:rsid w:val="009A02DF"/>
    <w:rsid w:val="009A4DC1"/>
    <w:rsid w:val="009A78B8"/>
    <w:rsid w:val="009B03D1"/>
    <w:rsid w:val="009B4F05"/>
    <w:rsid w:val="009F16AF"/>
    <w:rsid w:val="00A048C3"/>
    <w:rsid w:val="00A054F0"/>
    <w:rsid w:val="00A35C78"/>
    <w:rsid w:val="00A42971"/>
    <w:rsid w:val="00A557FD"/>
    <w:rsid w:val="00A71ED9"/>
    <w:rsid w:val="00A96B1A"/>
    <w:rsid w:val="00AA0036"/>
    <w:rsid w:val="00AA290F"/>
    <w:rsid w:val="00AA31F3"/>
    <w:rsid w:val="00AB6AAA"/>
    <w:rsid w:val="00AD20BE"/>
    <w:rsid w:val="00AD75AE"/>
    <w:rsid w:val="00AE75C7"/>
    <w:rsid w:val="00B1039F"/>
    <w:rsid w:val="00B11E29"/>
    <w:rsid w:val="00B1520B"/>
    <w:rsid w:val="00B16129"/>
    <w:rsid w:val="00B5112D"/>
    <w:rsid w:val="00B60CEA"/>
    <w:rsid w:val="00B643C1"/>
    <w:rsid w:val="00B67611"/>
    <w:rsid w:val="00B74692"/>
    <w:rsid w:val="00B75416"/>
    <w:rsid w:val="00B81983"/>
    <w:rsid w:val="00B81FEC"/>
    <w:rsid w:val="00B82140"/>
    <w:rsid w:val="00B871B9"/>
    <w:rsid w:val="00BA2C5F"/>
    <w:rsid w:val="00BA6545"/>
    <w:rsid w:val="00BB7EE2"/>
    <w:rsid w:val="00BC36FE"/>
    <w:rsid w:val="00BC44A7"/>
    <w:rsid w:val="00BD1037"/>
    <w:rsid w:val="00BD5D39"/>
    <w:rsid w:val="00BE4C34"/>
    <w:rsid w:val="00BF471D"/>
    <w:rsid w:val="00BF47DD"/>
    <w:rsid w:val="00C14276"/>
    <w:rsid w:val="00C243B8"/>
    <w:rsid w:val="00C24C9E"/>
    <w:rsid w:val="00C40E81"/>
    <w:rsid w:val="00C43882"/>
    <w:rsid w:val="00C44CA5"/>
    <w:rsid w:val="00C52504"/>
    <w:rsid w:val="00C5259E"/>
    <w:rsid w:val="00C539B2"/>
    <w:rsid w:val="00C61D93"/>
    <w:rsid w:val="00C63C30"/>
    <w:rsid w:val="00C7395B"/>
    <w:rsid w:val="00C77C3C"/>
    <w:rsid w:val="00C81B66"/>
    <w:rsid w:val="00C864A7"/>
    <w:rsid w:val="00C95F03"/>
    <w:rsid w:val="00C9643F"/>
    <w:rsid w:val="00CA4CCF"/>
    <w:rsid w:val="00CB4999"/>
    <w:rsid w:val="00CC36FB"/>
    <w:rsid w:val="00CC6A3F"/>
    <w:rsid w:val="00CC6E4D"/>
    <w:rsid w:val="00CC7EDD"/>
    <w:rsid w:val="00CD2265"/>
    <w:rsid w:val="00CD70D0"/>
    <w:rsid w:val="00CF0359"/>
    <w:rsid w:val="00D00547"/>
    <w:rsid w:val="00D05FD4"/>
    <w:rsid w:val="00D3012C"/>
    <w:rsid w:val="00D54C4D"/>
    <w:rsid w:val="00D6053C"/>
    <w:rsid w:val="00D60EB3"/>
    <w:rsid w:val="00D64D03"/>
    <w:rsid w:val="00DA7AF2"/>
    <w:rsid w:val="00DB0BA6"/>
    <w:rsid w:val="00DC7A7B"/>
    <w:rsid w:val="00DD19F1"/>
    <w:rsid w:val="00DD5345"/>
    <w:rsid w:val="00DF516B"/>
    <w:rsid w:val="00E018A7"/>
    <w:rsid w:val="00E13F62"/>
    <w:rsid w:val="00E20D9E"/>
    <w:rsid w:val="00E23552"/>
    <w:rsid w:val="00E708F3"/>
    <w:rsid w:val="00E76B98"/>
    <w:rsid w:val="00E774EF"/>
    <w:rsid w:val="00E844AA"/>
    <w:rsid w:val="00EB33BB"/>
    <w:rsid w:val="00EC13EF"/>
    <w:rsid w:val="00EC53AE"/>
    <w:rsid w:val="00EC61C2"/>
    <w:rsid w:val="00ED4F48"/>
    <w:rsid w:val="00EE091B"/>
    <w:rsid w:val="00F15194"/>
    <w:rsid w:val="00F17774"/>
    <w:rsid w:val="00F23A39"/>
    <w:rsid w:val="00F26FEA"/>
    <w:rsid w:val="00F55A1E"/>
    <w:rsid w:val="00F633AE"/>
    <w:rsid w:val="00F70A40"/>
    <w:rsid w:val="00F732A0"/>
    <w:rsid w:val="00FB2AB8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E431C"/>
  <w15:chartTrackingRefBased/>
  <w15:docId w15:val="{CB3E6ADC-37C9-DC48-A465-D829FBA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0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091B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0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E0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0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09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6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7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8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2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1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1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1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5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1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5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5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9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3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1</cp:revision>
  <dcterms:created xsi:type="dcterms:W3CDTF">2022-06-21T19:05:00Z</dcterms:created>
  <dcterms:modified xsi:type="dcterms:W3CDTF">2022-06-21T19:19:00Z</dcterms:modified>
</cp:coreProperties>
</file>